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B6C3107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73351">
        <w:rPr>
          <w:sz w:val="38"/>
          <w:szCs w:val="38"/>
          <w:u w:val="single"/>
        </w:rPr>
        <w:t>36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F7EBA">
        <w:rPr>
          <w:sz w:val="38"/>
          <w:szCs w:val="38"/>
          <w:u w:val="single"/>
        </w:rPr>
        <w:t>August</w:t>
      </w:r>
      <w:r w:rsidR="007B63E6">
        <w:rPr>
          <w:sz w:val="38"/>
          <w:szCs w:val="38"/>
          <w:u w:val="single"/>
        </w:rPr>
        <w:t xml:space="preserve"> </w:t>
      </w:r>
      <w:r w:rsidR="00873351">
        <w:rPr>
          <w:sz w:val="38"/>
          <w:szCs w:val="38"/>
          <w:u w:val="single"/>
        </w:rPr>
        <w:t>31</w:t>
      </w:r>
      <w:r w:rsidR="0068327F">
        <w:rPr>
          <w:sz w:val="38"/>
          <w:szCs w:val="38"/>
          <w:u w:val="single"/>
        </w:rPr>
        <w:t>-</w:t>
      </w:r>
      <w:r w:rsidR="00873351">
        <w:rPr>
          <w:sz w:val="38"/>
          <w:szCs w:val="38"/>
          <w:u w:val="single"/>
        </w:rPr>
        <w:t>September 4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E934280" w:rsidR="00AA34A2" w:rsidRDefault="00A7582C">
      <w:r>
        <w:rPr>
          <w:noProof/>
        </w:rPr>
        <w:drawing>
          <wp:inline distT="0" distB="0" distL="0" distR="0" wp14:anchorId="626B0230" wp14:editId="3F85A86A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40A2722" w:rsidR="00B51354" w:rsidRPr="00AA2F1F" w:rsidRDefault="008E221A" w:rsidP="00E01DCE">
      <w:r>
        <w:t xml:space="preserve">  </w:t>
      </w:r>
      <w:r w:rsidR="00B51354">
        <w:t xml:space="preserve">  </w:t>
      </w:r>
      <w:bookmarkStart w:id="0" w:name="_GoBack"/>
      <w:r w:rsidR="00A7582C">
        <w:rPr>
          <w:noProof/>
        </w:rPr>
        <w:drawing>
          <wp:inline distT="0" distB="0" distL="0" distR="0" wp14:anchorId="648BFEB1" wp14:editId="063C9873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 w:rsidR="00B51354">
        <w:t xml:space="preserve">     </w:t>
      </w:r>
      <w:r w:rsidR="00873351">
        <w:rPr>
          <w:noProof/>
        </w:rPr>
        <w:drawing>
          <wp:inline distT="0" distB="0" distL="0" distR="0" wp14:anchorId="04B88292" wp14:editId="0663583A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9665816"/>
        <c:axId val="-2146655672"/>
      </c:lineChart>
      <c:catAx>
        <c:axId val="-2109665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6655672"/>
        <c:crosses val="autoZero"/>
        <c:auto val="1"/>
        <c:lblAlgn val="ctr"/>
        <c:lblOffset val="100"/>
        <c:noMultiLvlLbl val="0"/>
      </c:catAx>
      <c:valAx>
        <c:axId val="-2146655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9665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332.0</c:v>
                </c:pt>
                <c:pt idx="1">
                  <c:v>176.0</c:v>
                </c:pt>
                <c:pt idx="2">
                  <c:v>187.0</c:v>
                </c:pt>
                <c:pt idx="3">
                  <c:v>280.0</c:v>
                </c:pt>
                <c:pt idx="4">
                  <c:v>190.0</c:v>
                </c:pt>
                <c:pt idx="5">
                  <c:v>484.0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209.0</c:v>
                </c:pt>
                <c:pt idx="1">
                  <c:v>132.0</c:v>
                </c:pt>
                <c:pt idx="2">
                  <c:v>178.0</c:v>
                </c:pt>
                <c:pt idx="3">
                  <c:v>265.0</c:v>
                </c:pt>
                <c:pt idx="4">
                  <c:v>170.0</c:v>
                </c:pt>
                <c:pt idx="5">
                  <c:v>311.0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2099368"/>
        <c:axId val="-2141989912"/>
      </c:barChart>
      <c:catAx>
        <c:axId val="-2142099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1989912"/>
        <c:crosses val="autoZero"/>
        <c:auto val="1"/>
        <c:lblAlgn val="ctr"/>
        <c:lblOffset val="100"/>
        <c:noMultiLvlLbl val="0"/>
      </c:catAx>
      <c:valAx>
        <c:axId val="-21419899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2099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313.0</c:v>
                </c:pt>
                <c:pt idx="1">
                  <c:v>153.0</c:v>
                </c:pt>
                <c:pt idx="2">
                  <c:v>173.0</c:v>
                </c:pt>
                <c:pt idx="3">
                  <c:v>262.0</c:v>
                </c:pt>
                <c:pt idx="4">
                  <c:v>181.0</c:v>
                </c:pt>
                <c:pt idx="5">
                  <c:v>338.0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140.0</c:v>
                </c:pt>
                <c:pt idx="2">
                  <c:v>176.0</c:v>
                </c:pt>
                <c:pt idx="3">
                  <c:v>243.0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5030424"/>
        <c:axId val="-2125027448"/>
      </c:barChart>
      <c:catAx>
        <c:axId val="-212503042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5027448"/>
        <c:crosses val="autoZero"/>
        <c:auto val="1"/>
        <c:lblAlgn val="ctr"/>
        <c:lblOffset val="100"/>
        <c:noMultiLvlLbl val="0"/>
      </c:catAx>
      <c:valAx>
        <c:axId val="-21250274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5030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2015-09-15T20:26:00Z</dcterms:created>
  <dcterms:modified xsi:type="dcterms:W3CDTF">2015-09-15T20:37:00Z</dcterms:modified>
</cp:coreProperties>
</file>