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0B08AA8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D357E">
        <w:rPr>
          <w:sz w:val="38"/>
          <w:szCs w:val="38"/>
          <w:u w:val="single"/>
        </w:rPr>
        <w:t>10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4D357E">
        <w:rPr>
          <w:sz w:val="38"/>
          <w:szCs w:val="38"/>
          <w:u w:val="single"/>
        </w:rPr>
        <w:t>February 29</w:t>
      </w:r>
      <w:r w:rsidR="005204FB">
        <w:rPr>
          <w:sz w:val="38"/>
          <w:szCs w:val="38"/>
          <w:u w:val="single"/>
        </w:rPr>
        <w:t>-</w:t>
      </w:r>
      <w:r w:rsidR="004D357E">
        <w:rPr>
          <w:sz w:val="38"/>
          <w:szCs w:val="38"/>
          <w:u w:val="single"/>
        </w:rPr>
        <w:t xml:space="preserve"> March 4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C4B42E9" w:rsidR="00AA34A2" w:rsidRDefault="004D357E">
      <w:r>
        <w:rPr>
          <w:noProof/>
        </w:rPr>
        <w:drawing>
          <wp:inline distT="0" distB="0" distL="0" distR="0" wp14:anchorId="1E52C2D5" wp14:editId="1A86D646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08DE5A4" w:rsidR="00B51354" w:rsidRPr="00AA2F1F" w:rsidRDefault="00B51354" w:rsidP="00E01DCE">
      <w:r>
        <w:t xml:space="preserve">  </w:t>
      </w:r>
      <w:r w:rsidR="004D357E">
        <w:rPr>
          <w:noProof/>
        </w:rPr>
        <w:drawing>
          <wp:inline distT="0" distB="0" distL="0" distR="0" wp14:anchorId="205DA039" wp14:editId="3B2F0B54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4D357E">
        <w:rPr>
          <w:noProof/>
        </w:rPr>
        <w:drawing>
          <wp:inline distT="0" distB="0" distL="0" distR="0" wp14:anchorId="7EAF7EDE" wp14:editId="6AC84709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505163"/>
    <w:rsid w:val="005204FB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883176"/>
        <c:axId val="-2093335928"/>
      </c:lineChart>
      <c:catAx>
        <c:axId val="2140883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3335928"/>
        <c:crosses val="autoZero"/>
        <c:auto val="1"/>
        <c:lblAlgn val="ctr"/>
        <c:lblOffset val="100"/>
        <c:noMultiLvlLbl val="0"/>
      </c:catAx>
      <c:valAx>
        <c:axId val="-2093335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0883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240.0</c:v>
                </c:pt>
                <c:pt idx="1">
                  <c:v>200.0</c:v>
                </c:pt>
                <c:pt idx="2">
                  <c:v>182.0</c:v>
                </c:pt>
                <c:pt idx="3">
                  <c:v>277.0</c:v>
                </c:pt>
                <c:pt idx="4">
                  <c:v>183.0</c:v>
                </c:pt>
                <c:pt idx="5">
                  <c:v>307.0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295.0</c:v>
                </c:pt>
                <c:pt idx="1">
                  <c:v>120.0</c:v>
                </c:pt>
                <c:pt idx="2">
                  <c:v>170.0</c:v>
                </c:pt>
                <c:pt idx="3">
                  <c:v>212.0</c:v>
                </c:pt>
                <c:pt idx="4">
                  <c:v>183.0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3929608"/>
        <c:axId val="-2138175544"/>
      </c:barChart>
      <c:catAx>
        <c:axId val="-2093929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8175544"/>
        <c:crosses val="autoZero"/>
        <c:auto val="1"/>
        <c:lblAlgn val="ctr"/>
        <c:lblOffset val="100"/>
        <c:noMultiLvlLbl val="0"/>
      </c:catAx>
      <c:valAx>
        <c:axId val="-21381755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3929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259.0</c:v>
                </c:pt>
                <c:pt idx="1">
                  <c:v>200.0</c:v>
                </c:pt>
                <c:pt idx="2">
                  <c:v>186.0</c:v>
                </c:pt>
                <c:pt idx="3">
                  <c:v>277.0</c:v>
                </c:pt>
                <c:pt idx="4">
                  <c:v>203.0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267.0</c:v>
                </c:pt>
                <c:pt idx="1">
                  <c:v>124.0</c:v>
                </c:pt>
                <c:pt idx="2">
                  <c:v>186.0</c:v>
                </c:pt>
                <c:pt idx="3">
                  <c:v>212.0</c:v>
                </c:pt>
                <c:pt idx="4">
                  <c:v>180.0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8700472"/>
        <c:axId val="2140848008"/>
      </c:barChart>
      <c:catAx>
        <c:axId val="-2138700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40848008"/>
        <c:crosses val="autoZero"/>
        <c:auto val="1"/>
        <c:lblAlgn val="ctr"/>
        <c:lblOffset val="100"/>
        <c:noMultiLvlLbl val="0"/>
      </c:catAx>
      <c:valAx>
        <c:axId val="21408480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8700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2016-03-11T20:32:00Z</dcterms:created>
  <dcterms:modified xsi:type="dcterms:W3CDTF">2016-03-11T20:32:00Z</dcterms:modified>
</cp:coreProperties>
</file>