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62BBEA2A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011858">
        <w:rPr>
          <w:sz w:val="38"/>
          <w:szCs w:val="38"/>
          <w:u w:val="single"/>
        </w:rPr>
        <w:t>18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011858">
        <w:rPr>
          <w:sz w:val="38"/>
          <w:szCs w:val="38"/>
          <w:u w:val="single"/>
        </w:rPr>
        <w:t>April 28-May 1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5F0FBB44" w:rsidR="00B51354" w:rsidRDefault="006C17FB">
      <w:r>
        <w:rPr>
          <w:noProof/>
        </w:rPr>
        <w:drawing>
          <wp:inline distT="0" distB="0" distL="0" distR="0" wp14:anchorId="79901796" wp14:editId="40646B26">
            <wp:extent cx="9601200" cy="36068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2AF5D96" w14:textId="77777777" w:rsidR="006C7802" w:rsidRDefault="006C7802"/>
    <w:p w14:paraId="5DDA9ABE" w14:textId="29DE763B" w:rsidR="00B51354" w:rsidRPr="00AA2F1F" w:rsidRDefault="006C17FB" w:rsidP="00E01DCE">
      <w:r>
        <w:rPr>
          <w:noProof/>
        </w:rPr>
        <w:drawing>
          <wp:inline distT="0" distB="0" distL="0" distR="0" wp14:anchorId="5F793A9C" wp14:editId="19D7F4CA">
            <wp:extent cx="45720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bookmarkStart w:id="0" w:name="_GoBack"/>
      <w:r>
        <w:rPr>
          <w:noProof/>
        </w:rPr>
        <w:drawing>
          <wp:inline distT="0" distB="0" distL="0" distR="0" wp14:anchorId="566A7DA0" wp14:editId="12F249E9">
            <wp:extent cx="4572000" cy="30480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B3027"/>
    <w:rsid w:val="001C056D"/>
    <w:rsid w:val="001C397C"/>
    <w:rsid w:val="001D0F9B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66AC9"/>
    <w:rsid w:val="003747B5"/>
    <w:rsid w:val="003A307F"/>
    <w:rsid w:val="003A4ABE"/>
    <w:rsid w:val="003A7945"/>
    <w:rsid w:val="003B5A10"/>
    <w:rsid w:val="003C65E5"/>
    <w:rsid w:val="003F2B4D"/>
    <w:rsid w:val="004100BF"/>
    <w:rsid w:val="0043231D"/>
    <w:rsid w:val="004323E4"/>
    <w:rsid w:val="00454335"/>
    <w:rsid w:val="00462756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90B53"/>
    <w:rsid w:val="005C7922"/>
    <w:rsid w:val="005D6D5E"/>
    <w:rsid w:val="005F2070"/>
    <w:rsid w:val="006124F3"/>
    <w:rsid w:val="0061734A"/>
    <w:rsid w:val="00646007"/>
    <w:rsid w:val="00651CF7"/>
    <w:rsid w:val="00657865"/>
    <w:rsid w:val="00662A00"/>
    <w:rsid w:val="006879D4"/>
    <w:rsid w:val="006906ED"/>
    <w:rsid w:val="006B4380"/>
    <w:rsid w:val="006C17FB"/>
    <w:rsid w:val="006C32F7"/>
    <w:rsid w:val="006C7802"/>
    <w:rsid w:val="006D0DDF"/>
    <w:rsid w:val="006E54AD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94163"/>
    <w:rsid w:val="00897B0A"/>
    <w:rsid w:val="008D0034"/>
    <w:rsid w:val="00915A81"/>
    <w:rsid w:val="00915C37"/>
    <w:rsid w:val="009244FC"/>
    <w:rsid w:val="00957379"/>
    <w:rsid w:val="0096653A"/>
    <w:rsid w:val="0096744F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031B"/>
    <w:rsid w:val="00B03BB0"/>
    <w:rsid w:val="00B249DD"/>
    <w:rsid w:val="00B51354"/>
    <w:rsid w:val="00B5573C"/>
    <w:rsid w:val="00B91D21"/>
    <w:rsid w:val="00BC1D29"/>
    <w:rsid w:val="00BE5255"/>
    <w:rsid w:val="00BF695E"/>
    <w:rsid w:val="00C17A62"/>
    <w:rsid w:val="00C26AE4"/>
    <w:rsid w:val="00C3231E"/>
    <w:rsid w:val="00C3696A"/>
    <w:rsid w:val="00C550B9"/>
    <w:rsid w:val="00C85FF1"/>
    <w:rsid w:val="00C8620E"/>
    <w:rsid w:val="00C92A30"/>
    <w:rsid w:val="00CB743D"/>
    <w:rsid w:val="00CE16DC"/>
    <w:rsid w:val="00CF7575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62DC3"/>
    <w:rsid w:val="00E85525"/>
    <w:rsid w:val="00EA04ED"/>
    <w:rsid w:val="00EA33E2"/>
    <w:rsid w:val="00EB1BE4"/>
    <w:rsid w:val="00EB6DBC"/>
    <w:rsid w:val="00EC1D73"/>
    <w:rsid w:val="00F04F1C"/>
    <w:rsid w:val="00F068B9"/>
    <w:rsid w:val="00F20048"/>
    <w:rsid w:val="00F2071A"/>
    <w:rsid w:val="00F25E6C"/>
    <w:rsid w:val="00F2736D"/>
    <w:rsid w:val="00F30216"/>
    <w:rsid w:val="00F364C9"/>
    <w:rsid w:val="00FA3750"/>
    <w:rsid w:val="00FA476A"/>
    <w:rsid w:val="00FB111F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Sheet1!$B$2:$B$29</c:f>
              <c:numCache>
                <c:formatCode>General</c:formatCode>
                <c:ptCount val="2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Sheet1!$C$2:$C$29</c:f>
              <c:numCache>
                <c:formatCode>General</c:formatCode>
                <c:ptCount val="2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Sheet1!$D$2:$D$29</c:f>
              <c:numCache>
                <c:formatCode>General</c:formatCode>
                <c:ptCount val="2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Sheet1!$E$2:$E$29</c:f>
              <c:numCache>
                <c:formatCode>General</c:formatCode>
                <c:ptCount val="2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Sheet1!$F$2:$F$29</c:f>
              <c:numCache>
                <c:formatCode>General</c:formatCode>
                <c:ptCount val="2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Sheet1!$G$2:$G$29</c:f>
              <c:numCache>
                <c:formatCode>General</c:formatCode>
                <c:ptCount val="2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3193800"/>
        <c:axId val="-2082866936"/>
      </c:lineChart>
      <c:catAx>
        <c:axId val="-2083193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82866936"/>
        <c:crosses val="autoZero"/>
        <c:auto val="1"/>
        <c:lblAlgn val="ctr"/>
        <c:lblOffset val="100"/>
        <c:noMultiLvlLbl val="0"/>
      </c:catAx>
      <c:valAx>
        <c:axId val="-20828669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831938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204.0</c:v>
                </c:pt>
                <c:pt idx="1">
                  <c:v>148.0</c:v>
                </c:pt>
                <c:pt idx="2">
                  <c:v>176.0</c:v>
                </c:pt>
                <c:pt idx="3">
                  <c:v>301.0</c:v>
                </c:pt>
                <c:pt idx="4">
                  <c:v>175.0</c:v>
                </c:pt>
                <c:pt idx="5">
                  <c:v>333.0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255.0</c:v>
                </c:pt>
                <c:pt idx="1">
                  <c:v>182.0</c:v>
                </c:pt>
                <c:pt idx="2">
                  <c:v>199.0</c:v>
                </c:pt>
                <c:pt idx="4">
                  <c:v>219.0</c:v>
                </c:pt>
                <c:pt idx="5">
                  <c:v>283.0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5590616"/>
        <c:axId val="-2075587640"/>
      </c:barChart>
      <c:catAx>
        <c:axId val="-2075590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75587640"/>
        <c:crosses val="autoZero"/>
        <c:auto val="1"/>
        <c:lblAlgn val="ctr"/>
        <c:lblOffset val="100"/>
        <c:noMultiLvlLbl val="0"/>
      </c:catAx>
      <c:valAx>
        <c:axId val="-207558764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755906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222.0</c:v>
                </c:pt>
                <c:pt idx="1">
                  <c:v>147.0</c:v>
                </c:pt>
                <c:pt idx="2">
                  <c:v>177.0</c:v>
                </c:pt>
                <c:pt idx="3">
                  <c:v>220.0</c:v>
                </c:pt>
                <c:pt idx="4">
                  <c:v>172.0</c:v>
                </c:pt>
                <c:pt idx="5">
                  <c:v>342.0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293.0</c:v>
                </c:pt>
                <c:pt idx="1">
                  <c:v>198.0</c:v>
                </c:pt>
                <c:pt idx="2">
                  <c:v>218.0</c:v>
                </c:pt>
                <c:pt idx="3">
                  <c:v>280.0</c:v>
                </c:pt>
                <c:pt idx="4">
                  <c:v>211.0</c:v>
                </c:pt>
                <c:pt idx="5">
                  <c:v>338.0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4721256"/>
        <c:axId val="-2074718280"/>
      </c:barChart>
      <c:catAx>
        <c:axId val="-2074721256"/>
        <c:scaling>
          <c:orientation val="minMax"/>
        </c:scaling>
        <c:delete val="0"/>
        <c:axPos val="b"/>
        <c:majorTickMark val="out"/>
        <c:minorTickMark val="none"/>
        <c:tickLblPos val="nextTo"/>
        <c:crossAx val="-2074718280"/>
        <c:crosses val="autoZero"/>
        <c:auto val="1"/>
        <c:lblAlgn val="ctr"/>
        <c:lblOffset val="100"/>
        <c:noMultiLvlLbl val="0"/>
      </c:catAx>
      <c:valAx>
        <c:axId val="-207471828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747212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53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6</cp:revision>
  <dcterms:created xsi:type="dcterms:W3CDTF">2014-05-01T20:16:00Z</dcterms:created>
  <dcterms:modified xsi:type="dcterms:W3CDTF">2014-05-30T20:10:00Z</dcterms:modified>
</cp:coreProperties>
</file>