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0FC963F3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87699">
        <w:rPr>
          <w:sz w:val="38"/>
          <w:szCs w:val="38"/>
          <w:u w:val="single"/>
        </w:rPr>
        <w:t>36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387699">
        <w:rPr>
          <w:sz w:val="38"/>
          <w:szCs w:val="38"/>
          <w:u w:val="single"/>
        </w:rPr>
        <w:t>Sept 1- 5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5FA18D1E" w:rsidR="006C7802" w:rsidRDefault="00387699">
      <w:r>
        <w:rPr>
          <w:noProof/>
        </w:rPr>
        <w:drawing>
          <wp:inline distT="0" distB="0" distL="0" distR="0" wp14:anchorId="53AFAFA2" wp14:editId="13DC6BDC">
            <wp:extent cx="9486900" cy="35433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348FB7C8" w:rsidR="00B51354" w:rsidRPr="00AA2F1F" w:rsidRDefault="00B51354" w:rsidP="00E01DCE">
      <w:r>
        <w:t xml:space="preserve">     </w:t>
      </w:r>
      <w:r w:rsidR="00387699">
        <w:rPr>
          <w:noProof/>
        </w:rPr>
        <w:drawing>
          <wp:inline distT="0" distB="0" distL="0" distR="0" wp14:anchorId="736E0E86" wp14:editId="5CD25854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</w:t>
      </w:r>
      <w:bookmarkStart w:id="0" w:name="_GoBack"/>
      <w:r w:rsidR="00327E9E">
        <w:rPr>
          <w:noProof/>
        </w:rPr>
        <w:drawing>
          <wp:inline distT="0" distB="0" distL="0" distR="0" wp14:anchorId="088A306D" wp14:editId="593CAB3A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6227672"/>
        <c:axId val="2131255144"/>
      </c:lineChart>
      <c:catAx>
        <c:axId val="2126227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1255144"/>
        <c:crosses val="autoZero"/>
        <c:auto val="1"/>
        <c:lblAlgn val="ctr"/>
        <c:lblOffset val="100"/>
        <c:noMultiLvlLbl val="0"/>
      </c:catAx>
      <c:valAx>
        <c:axId val="21312551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26227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206.0</c:v>
                </c:pt>
                <c:pt idx="1">
                  <c:v>132.0</c:v>
                </c:pt>
                <c:pt idx="2">
                  <c:v>178.0</c:v>
                </c:pt>
                <c:pt idx="3">
                  <c:v>265.0</c:v>
                </c:pt>
                <c:pt idx="4">
                  <c:v>170.0</c:v>
                </c:pt>
                <c:pt idx="5">
                  <c:v>311.0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207.0</c:v>
                </c:pt>
                <c:pt idx="1">
                  <c:v>226.0</c:v>
                </c:pt>
                <c:pt idx="2">
                  <c:v>178.0</c:v>
                </c:pt>
                <c:pt idx="3">
                  <c:v>251.0</c:v>
                </c:pt>
                <c:pt idx="4">
                  <c:v>215.0</c:v>
                </c:pt>
                <c:pt idx="5">
                  <c:v>378.0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265240"/>
        <c:axId val="2135296296"/>
      </c:barChart>
      <c:catAx>
        <c:axId val="2135265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5296296"/>
        <c:crosses val="autoZero"/>
        <c:auto val="1"/>
        <c:lblAlgn val="ctr"/>
        <c:lblOffset val="100"/>
        <c:noMultiLvlLbl val="0"/>
      </c:catAx>
      <c:valAx>
        <c:axId val="213529629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5265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140.0</c:v>
                </c:pt>
                <c:pt idx="2">
                  <c:v>176.0</c:v>
                </c:pt>
                <c:pt idx="3">
                  <c:v>243.0</c:v>
                </c:pt>
                <c:pt idx="4">
                  <c:v>173.0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261.0</c:v>
                </c:pt>
                <c:pt idx="1">
                  <c:v>194.0</c:v>
                </c:pt>
                <c:pt idx="2">
                  <c:v>201.0</c:v>
                </c:pt>
                <c:pt idx="3">
                  <c:v>281.0</c:v>
                </c:pt>
                <c:pt idx="4">
                  <c:v>208.0</c:v>
                </c:pt>
                <c:pt idx="5">
                  <c:v>337.0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8040280"/>
        <c:axId val="-2136226312"/>
      </c:barChart>
      <c:catAx>
        <c:axId val="-213804028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6226312"/>
        <c:crosses val="autoZero"/>
        <c:auto val="1"/>
        <c:lblAlgn val="ctr"/>
        <c:lblOffset val="100"/>
        <c:noMultiLvlLbl val="0"/>
      </c:catAx>
      <c:valAx>
        <c:axId val="-21362263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8040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2014-09-05T16:06:00Z</dcterms:created>
  <dcterms:modified xsi:type="dcterms:W3CDTF">2014-09-05T16:10:00Z</dcterms:modified>
</cp:coreProperties>
</file>