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6C073A8B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C224B">
        <w:rPr>
          <w:sz w:val="38"/>
          <w:szCs w:val="38"/>
          <w:u w:val="single"/>
        </w:rPr>
        <w:t>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5C224B">
        <w:rPr>
          <w:sz w:val="38"/>
          <w:szCs w:val="38"/>
          <w:u w:val="single"/>
        </w:rPr>
        <w:t>Jan 19-23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53032FB0" w:rsidR="00AA34A2" w:rsidRDefault="005C224B">
      <w:r>
        <w:rPr>
          <w:noProof/>
        </w:rPr>
        <w:drawing>
          <wp:inline distT="0" distB="0" distL="0" distR="0" wp14:anchorId="3C49595D" wp14:editId="3062D6BF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598D6ED" w:rsidR="00B51354" w:rsidRPr="00AA2F1F" w:rsidRDefault="00B51354" w:rsidP="00E01DCE">
      <w:r>
        <w:t xml:space="preserve">  </w:t>
      </w:r>
      <w:r w:rsidR="005C224B">
        <w:rPr>
          <w:noProof/>
        </w:rPr>
        <w:drawing>
          <wp:inline distT="0" distB="0" distL="0" distR="0" wp14:anchorId="5A047F94" wp14:editId="6329B96E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5C224B">
        <w:rPr>
          <w:noProof/>
        </w:rPr>
        <w:drawing>
          <wp:inline distT="0" distB="0" distL="0" distR="0" wp14:anchorId="537A0635" wp14:editId="5FA115E4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224B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574984"/>
        <c:axId val="2121756376"/>
      </c:lineChart>
      <c:catAx>
        <c:axId val="2140574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21756376"/>
        <c:crosses val="autoZero"/>
        <c:auto val="1"/>
        <c:lblAlgn val="ctr"/>
        <c:lblOffset val="100"/>
        <c:noMultiLvlLbl val="0"/>
      </c:catAx>
      <c:valAx>
        <c:axId val="21217563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0574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260.0</c:v>
                </c:pt>
                <c:pt idx="1">
                  <c:v>126.0</c:v>
                </c:pt>
                <c:pt idx="2">
                  <c:v>177.0</c:v>
                </c:pt>
                <c:pt idx="4">
                  <c:v>167.0</c:v>
                </c:pt>
                <c:pt idx="5">
                  <c:v>322.0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256.0</c:v>
                </c:pt>
                <c:pt idx="1">
                  <c:v>149.0</c:v>
                </c:pt>
                <c:pt idx="2">
                  <c:v>210.0</c:v>
                </c:pt>
                <c:pt idx="3">
                  <c:v>201.0</c:v>
                </c:pt>
                <c:pt idx="4">
                  <c:v>166.0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6777944"/>
        <c:axId val="-2136774968"/>
      </c:barChart>
      <c:catAx>
        <c:axId val="-2136777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6774968"/>
        <c:crosses val="autoZero"/>
        <c:auto val="1"/>
        <c:lblAlgn val="ctr"/>
        <c:lblOffset val="100"/>
        <c:noMultiLvlLbl val="0"/>
      </c:catAx>
      <c:valAx>
        <c:axId val="-21367749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6777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253.0</c:v>
                </c:pt>
                <c:pt idx="1">
                  <c:v>126.0</c:v>
                </c:pt>
                <c:pt idx="2">
                  <c:v>176.0</c:v>
                </c:pt>
                <c:pt idx="4">
                  <c:v>170.0</c:v>
                </c:pt>
                <c:pt idx="5">
                  <c:v>296.0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256.0</c:v>
                </c:pt>
                <c:pt idx="1">
                  <c:v>149.0</c:v>
                </c:pt>
                <c:pt idx="2">
                  <c:v>197.0</c:v>
                </c:pt>
                <c:pt idx="3">
                  <c:v>208.0</c:v>
                </c:pt>
                <c:pt idx="4">
                  <c:v>179.0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445992"/>
        <c:axId val="2121634808"/>
      </c:barChart>
      <c:catAx>
        <c:axId val="2139445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1634808"/>
        <c:crosses val="autoZero"/>
        <c:auto val="1"/>
        <c:lblAlgn val="ctr"/>
        <c:lblOffset val="100"/>
        <c:noMultiLvlLbl val="0"/>
      </c:catAx>
      <c:valAx>
        <c:axId val="21216348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9445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2015-01-26T16:04:00Z</dcterms:created>
  <dcterms:modified xsi:type="dcterms:W3CDTF">2015-01-26T16:04:00Z</dcterms:modified>
</cp:coreProperties>
</file>