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60192C96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07983">
        <w:rPr>
          <w:sz w:val="38"/>
          <w:szCs w:val="38"/>
          <w:u w:val="single"/>
        </w:rPr>
        <w:t>18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707983">
        <w:rPr>
          <w:sz w:val="38"/>
          <w:szCs w:val="38"/>
          <w:u w:val="single"/>
        </w:rPr>
        <w:t>April 25-29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3AE1B540" w:rsidR="00AA34A2" w:rsidRDefault="00707983">
      <w:r>
        <w:rPr>
          <w:noProof/>
        </w:rPr>
        <w:drawing>
          <wp:inline distT="0" distB="0" distL="0" distR="0" wp14:anchorId="7FF33ADA" wp14:editId="41349E0A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6888DAE7" w:rsidR="00B51354" w:rsidRPr="00AA2F1F" w:rsidRDefault="00B51354" w:rsidP="00E01DCE">
      <w:r>
        <w:t xml:space="preserve">  </w:t>
      </w:r>
      <w:r w:rsidR="00707983">
        <w:rPr>
          <w:noProof/>
        </w:rPr>
        <w:drawing>
          <wp:inline distT="0" distB="0" distL="0" distR="0" wp14:anchorId="6F789BEB" wp14:editId="5E422ED9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707983">
        <w:rPr>
          <w:noProof/>
        </w:rPr>
        <w:drawing>
          <wp:inline distT="0" distB="0" distL="0" distR="0" wp14:anchorId="6542C8ED" wp14:editId="04C57C73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F4BD4"/>
    <w:rsid w:val="00505163"/>
    <w:rsid w:val="005204FB"/>
    <w:rsid w:val="005238D1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77D9"/>
    <w:rsid w:val="00804BCF"/>
    <w:rsid w:val="00816C6E"/>
    <w:rsid w:val="0083184E"/>
    <w:rsid w:val="008669D4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5691640"/>
        <c:axId val="-2126286440"/>
      </c:lineChart>
      <c:catAx>
        <c:axId val="-2125691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26286440"/>
        <c:crosses val="autoZero"/>
        <c:auto val="1"/>
        <c:lblAlgn val="ctr"/>
        <c:lblOffset val="100"/>
        <c:noMultiLvlLbl val="0"/>
      </c:catAx>
      <c:valAx>
        <c:axId val="-2126286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256916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214.0</c:v>
                </c:pt>
                <c:pt idx="1">
                  <c:v>207.0</c:v>
                </c:pt>
                <c:pt idx="2">
                  <c:v>164.0</c:v>
                </c:pt>
                <c:pt idx="3">
                  <c:v>285.0</c:v>
                </c:pt>
                <c:pt idx="4">
                  <c:v>248.0</c:v>
                </c:pt>
                <c:pt idx="5">
                  <c:v>362.0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291.0</c:v>
                </c:pt>
                <c:pt idx="1">
                  <c:v>184.0</c:v>
                </c:pt>
                <c:pt idx="2">
                  <c:v>162.0</c:v>
                </c:pt>
                <c:pt idx="3">
                  <c:v>270.0</c:v>
                </c:pt>
                <c:pt idx="4">
                  <c:v>185.0</c:v>
                </c:pt>
                <c:pt idx="5">
                  <c:v>269.0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7621080"/>
        <c:axId val="-2127618104"/>
      </c:barChart>
      <c:catAx>
        <c:axId val="-2127621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27618104"/>
        <c:crosses val="autoZero"/>
        <c:auto val="1"/>
        <c:lblAlgn val="ctr"/>
        <c:lblOffset val="100"/>
        <c:noMultiLvlLbl val="0"/>
      </c:catAx>
      <c:valAx>
        <c:axId val="-212761810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76210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240.0</c:v>
                </c:pt>
                <c:pt idx="1">
                  <c:v>201.0</c:v>
                </c:pt>
                <c:pt idx="2">
                  <c:v>178.0</c:v>
                </c:pt>
                <c:pt idx="3">
                  <c:v>278.0</c:v>
                </c:pt>
                <c:pt idx="4">
                  <c:v>198.0</c:v>
                </c:pt>
                <c:pt idx="5">
                  <c:v>325.0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277.0</c:v>
                </c:pt>
                <c:pt idx="1">
                  <c:v>147.0</c:v>
                </c:pt>
                <c:pt idx="2">
                  <c:v>176.0</c:v>
                </c:pt>
                <c:pt idx="3">
                  <c:v>231.0</c:v>
                </c:pt>
                <c:pt idx="4">
                  <c:v>179.0</c:v>
                </c:pt>
                <c:pt idx="5">
                  <c:v>325.0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4258280"/>
        <c:axId val="-2124255304"/>
      </c:barChart>
      <c:catAx>
        <c:axId val="-212425828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4255304"/>
        <c:crosses val="autoZero"/>
        <c:auto val="1"/>
        <c:lblAlgn val="ctr"/>
        <c:lblOffset val="100"/>
        <c:noMultiLvlLbl val="0"/>
      </c:catAx>
      <c:valAx>
        <c:axId val="-212425530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4258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2016-05-06T17:29:00Z</dcterms:created>
  <dcterms:modified xsi:type="dcterms:W3CDTF">2016-05-06T17:29:00Z</dcterms:modified>
</cp:coreProperties>
</file>