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707AC49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2C7FE7">
        <w:rPr>
          <w:sz w:val="38"/>
          <w:szCs w:val="38"/>
          <w:u w:val="single"/>
        </w:rPr>
        <w:t>0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2C7FE7">
        <w:rPr>
          <w:sz w:val="38"/>
          <w:szCs w:val="38"/>
          <w:u w:val="single"/>
        </w:rPr>
        <w:t>May 9-13</w:t>
      </w:r>
      <w:bookmarkStart w:id="0" w:name="_GoBack"/>
      <w:bookmarkEnd w:id="0"/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039571C8" w:rsidR="00AA34A2" w:rsidRDefault="007A41A3">
      <w:r>
        <w:rPr>
          <w:noProof/>
        </w:rPr>
        <w:drawing>
          <wp:inline distT="0" distB="0" distL="0" distR="0" wp14:anchorId="173AA534" wp14:editId="1A59AE45">
            <wp:extent cx="9601200" cy="3721100"/>
            <wp:effectExtent l="0" t="0" r="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59531AF5" w:rsidR="00B51354" w:rsidRPr="00AA2F1F" w:rsidRDefault="00B51354" w:rsidP="00E01DCE">
      <w:r>
        <w:t xml:space="preserve">   </w:t>
      </w:r>
      <w:r w:rsidR="007A41A3">
        <w:rPr>
          <w:noProof/>
        </w:rPr>
        <w:drawing>
          <wp:inline distT="0" distB="0" distL="0" distR="0" wp14:anchorId="5B010377" wp14:editId="7EE462B8">
            <wp:extent cx="4470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r w:rsidR="007A41A3">
        <w:rPr>
          <w:noProof/>
        </w:rPr>
        <w:drawing>
          <wp:inline distT="0" distB="0" distL="0" distR="0" wp14:anchorId="643E0311" wp14:editId="3EA181BB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804BCF"/>
    <w:rsid w:val="00816C6E"/>
    <w:rsid w:val="0083184E"/>
    <w:rsid w:val="008669D4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72207616"/>
        <c:axId val="-2037079120"/>
      </c:lineChart>
      <c:catAx>
        <c:axId val="-2072207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37079120"/>
        <c:crosses val="autoZero"/>
        <c:auto val="1"/>
        <c:lblAlgn val="ctr"/>
        <c:lblOffset val="100"/>
        <c:noMultiLvlLbl val="0"/>
      </c:catAx>
      <c:valAx>
        <c:axId val="-2037079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72207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224.0</c:v>
                </c:pt>
                <c:pt idx="1">
                  <c:v>207.0</c:v>
                </c:pt>
                <c:pt idx="2">
                  <c:v>164.0</c:v>
                </c:pt>
                <c:pt idx="3">
                  <c:v>285.0</c:v>
                </c:pt>
                <c:pt idx="4">
                  <c:v>254.0</c:v>
                </c:pt>
                <c:pt idx="5">
                  <c:v>334.0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312.0</c:v>
                </c:pt>
                <c:pt idx="1">
                  <c:v>184.0</c:v>
                </c:pt>
                <c:pt idx="2">
                  <c:v>163.0</c:v>
                </c:pt>
                <c:pt idx="3">
                  <c:v>270.0</c:v>
                </c:pt>
                <c:pt idx="4">
                  <c:v>183.0</c:v>
                </c:pt>
                <c:pt idx="5">
                  <c:v>274.0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7268704"/>
        <c:axId val="-2092567344"/>
      </c:barChart>
      <c:catAx>
        <c:axId val="-2077268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092567344"/>
        <c:crosses val="autoZero"/>
        <c:auto val="1"/>
        <c:lblAlgn val="ctr"/>
        <c:lblOffset val="100"/>
        <c:noMultiLvlLbl val="0"/>
      </c:catAx>
      <c:valAx>
        <c:axId val="-20925673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7268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202.0</c:v>
                </c:pt>
                <c:pt idx="2">
                  <c:v>178.0</c:v>
                </c:pt>
                <c:pt idx="3">
                  <c:v>279.0</c:v>
                </c:pt>
                <c:pt idx="4">
                  <c:v>203.0</c:v>
                </c:pt>
                <c:pt idx="5">
                  <c:v>327.0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281.0</c:v>
                </c:pt>
                <c:pt idx="1">
                  <c:v>151.0</c:v>
                </c:pt>
                <c:pt idx="2">
                  <c:v>175.0</c:v>
                </c:pt>
                <c:pt idx="3">
                  <c:v>237.0</c:v>
                </c:pt>
                <c:pt idx="4">
                  <c:v>179.0</c:v>
                </c:pt>
                <c:pt idx="5">
                  <c:v>319.0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7297008"/>
        <c:axId val="-2108768304"/>
      </c:barChart>
      <c:catAx>
        <c:axId val="-2137297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08768304"/>
        <c:crosses val="autoZero"/>
        <c:auto val="1"/>
        <c:lblAlgn val="ctr"/>
        <c:lblOffset val="100"/>
        <c:noMultiLvlLbl val="0"/>
      </c:catAx>
      <c:valAx>
        <c:axId val="-210876830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7297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4</cp:revision>
  <dcterms:created xsi:type="dcterms:W3CDTF">2016-05-24T20:37:00Z</dcterms:created>
  <dcterms:modified xsi:type="dcterms:W3CDTF">2016-05-27T17:16:00Z</dcterms:modified>
</cp:coreProperties>
</file>