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58FD22F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D5844">
        <w:rPr>
          <w:sz w:val="38"/>
          <w:szCs w:val="38"/>
          <w:u w:val="single"/>
        </w:rPr>
        <w:t>34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B2166E">
        <w:rPr>
          <w:sz w:val="38"/>
          <w:szCs w:val="38"/>
          <w:u w:val="single"/>
        </w:rPr>
        <w:t>August</w:t>
      </w:r>
      <w:r w:rsidR="006024BE">
        <w:rPr>
          <w:sz w:val="38"/>
          <w:szCs w:val="38"/>
          <w:u w:val="single"/>
        </w:rPr>
        <w:t xml:space="preserve"> </w:t>
      </w:r>
      <w:r w:rsidR="008D5844">
        <w:rPr>
          <w:sz w:val="38"/>
          <w:szCs w:val="38"/>
          <w:u w:val="single"/>
        </w:rPr>
        <w:t>15-19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61643C20" w:rsidR="00AA34A2" w:rsidRDefault="00357CC9">
      <w:r>
        <w:rPr>
          <w:noProof/>
        </w:rPr>
        <w:drawing>
          <wp:inline distT="0" distB="0" distL="0" distR="0" wp14:anchorId="5D638A30" wp14:editId="46847A05">
            <wp:extent cx="9601200" cy="3723640"/>
            <wp:effectExtent l="0" t="0" r="0" b="101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02323E9C" w:rsidR="00B51354" w:rsidRPr="00AA2F1F" w:rsidRDefault="00B51354" w:rsidP="00E01DCE">
      <w:r>
        <w:t xml:space="preserve">   </w:t>
      </w:r>
      <w:r w:rsidR="00357CC9">
        <w:rPr>
          <w:noProof/>
        </w:rPr>
        <w:drawing>
          <wp:inline distT="0" distB="0" distL="0" distR="0" wp14:anchorId="189B27AA" wp14:editId="41D69FAF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357CC9">
        <w:rPr>
          <w:noProof/>
        </w:rPr>
        <w:drawing>
          <wp:inline distT="0" distB="0" distL="0" distR="0" wp14:anchorId="5C989534" wp14:editId="433B1B7A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7CC9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804BCF"/>
    <w:rsid w:val="00816C6E"/>
    <w:rsid w:val="0083184E"/>
    <w:rsid w:val="008669D4"/>
    <w:rsid w:val="00897B0A"/>
    <w:rsid w:val="008D5844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54213552"/>
        <c:axId val="-753943104"/>
      </c:lineChart>
      <c:catAx>
        <c:axId val="-75421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753943104"/>
        <c:crosses val="autoZero"/>
        <c:auto val="1"/>
        <c:lblAlgn val="ctr"/>
        <c:lblOffset val="100"/>
        <c:noMultiLvlLbl val="0"/>
      </c:catAx>
      <c:valAx>
        <c:axId val="-753943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754213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233.0</c:v>
                </c:pt>
                <c:pt idx="1">
                  <c:v>172.0</c:v>
                </c:pt>
                <c:pt idx="2">
                  <c:v>146.0</c:v>
                </c:pt>
                <c:pt idx="3">
                  <c:v>278.0</c:v>
                </c:pt>
                <c:pt idx="4">
                  <c:v>241.0</c:v>
                </c:pt>
                <c:pt idx="5">
                  <c:v>338.0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362.0</c:v>
                </c:pt>
                <c:pt idx="1">
                  <c:v>156.0</c:v>
                </c:pt>
                <c:pt idx="2">
                  <c:v>175.0</c:v>
                </c:pt>
                <c:pt idx="3">
                  <c:v>290.0</c:v>
                </c:pt>
                <c:pt idx="4">
                  <c:v>180.0</c:v>
                </c:pt>
                <c:pt idx="5">
                  <c:v>404.0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53974512"/>
        <c:axId val="-753987296"/>
      </c:barChart>
      <c:catAx>
        <c:axId val="-753974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753987296"/>
        <c:crosses val="autoZero"/>
        <c:auto val="1"/>
        <c:lblAlgn val="ctr"/>
        <c:lblOffset val="100"/>
        <c:noMultiLvlLbl val="0"/>
      </c:catAx>
      <c:valAx>
        <c:axId val="-75398729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753974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194.0</c:v>
                </c:pt>
                <c:pt idx="2">
                  <c:v>169.0</c:v>
                </c:pt>
                <c:pt idx="3">
                  <c:v>282.0</c:v>
                </c:pt>
                <c:pt idx="4">
                  <c:v>211.0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312.0</c:v>
                </c:pt>
                <c:pt idx="1">
                  <c:v>153.0</c:v>
                </c:pt>
                <c:pt idx="2">
                  <c:v>173.0</c:v>
                </c:pt>
                <c:pt idx="3">
                  <c:v>260.0</c:v>
                </c:pt>
                <c:pt idx="4">
                  <c:v>181.0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54048608"/>
        <c:axId val="-754044624"/>
      </c:barChart>
      <c:catAx>
        <c:axId val="-75404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754044624"/>
        <c:crosses val="autoZero"/>
        <c:auto val="1"/>
        <c:lblAlgn val="ctr"/>
        <c:lblOffset val="100"/>
        <c:noMultiLvlLbl val="0"/>
      </c:catAx>
      <c:valAx>
        <c:axId val="-75404462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54048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2016-08-24T20:04:00Z</dcterms:created>
  <dcterms:modified xsi:type="dcterms:W3CDTF">2016-08-30T17:02:00Z</dcterms:modified>
</cp:coreProperties>
</file>